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7F961" w14:textId="77777777" w:rsidR="00F00D43" w:rsidRDefault="00F00D43">
      <w:pPr>
        <w:spacing w:after="0"/>
        <w:jc w:val="center"/>
        <w:rPr>
          <w:rFonts w:ascii="Arial" w:hAnsi="Arial" w:cs="Arial"/>
          <w:b/>
          <w:bCs/>
        </w:rPr>
      </w:pPr>
    </w:p>
    <w:p w14:paraId="43A6A474" w14:textId="77777777" w:rsidR="00F00D43" w:rsidRDefault="00F00D43">
      <w:pPr>
        <w:pStyle w:val="ae"/>
        <w:jc w:val="center"/>
        <w:rPr>
          <w:rFonts w:ascii="Arial" w:hAnsi="Arial" w:cs="Arial"/>
          <w:b/>
          <w:bCs/>
        </w:rPr>
      </w:pPr>
    </w:p>
    <w:p w14:paraId="6AFFC20A" w14:textId="77777777" w:rsidR="00F00D43" w:rsidRDefault="00F00D43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C3F9E8" w14:textId="77777777" w:rsidR="00F00D43" w:rsidRDefault="00000000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36"/>
          <w:szCs w:val="36"/>
        </w:rPr>
        <w:t>Две республики Кавказа: Чечня и Дагестан.</w:t>
      </w:r>
    </w:p>
    <w:p w14:paraId="29573849" w14:textId="77777777" w:rsidR="00F00D43" w:rsidRDefault="00F00D43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71DDE" w14:textId="77777777" w:rsidR="00F00D43" w:rsidRDefault="00000000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ЗАЕЗДЫ: </w:t>
      </w:r>
    </w:p>
    <w:p w14:paraId="1BE17CDB" w14:textId="77777777" w:rsidR="00F00D43" w:rsidRDefault="00F00D43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7FA1AB" w14:textId="77777777" w:rsidR="00F00D43" w:rsidRDefault="00F00D43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57" w:type="dxa"/>
        <w:tblInd w:w="-54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957"/>
      </w:tblGrid>
      <w:tr w:rsidR="00F00D43" w14:paraId="3FD7E5AB" w14:textId="77777777">
        <w:trPr>
          <w:trHeight w:val="554"/>
        </w:trPr>
        <w:tc>
          <w:tcPr>
            <w:tcW w:w="9957" w:type="dxa"/>
            <w:vAlign w:val="bottom"/>
          </w:tcPr>
          <w:p w14:paraId="1F69FB3C" w14:textId="63214FD0" w:rsidR="00F00D43" w:rsidRDefault="008B130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ascii="Roboto" w:hAnsi="Roboto"/>
                <w:color w:val="000000"/>
                <w:spacing w:val="4"/>
                <w:sz w:val="21"/>
                <w:szCs w:val="21"/>
                <w:shd w:val="clear" w:color="auto" w:fill="FFFFFF"/>
              </w:rPr>
              <w:t>23.02.2024, 08.03.2024, 22.03.2024, 05.04.2024, 19.04.2024</w:t>
            </w:r>
            <w:r>
              <w:rPr>
                <w:rFonts w:ascii="Roboto" w:hAnsi="Roboto"/>
                <w:color w:val="000000"/>
                <w:spacing w:val="4"/>
                <w:sz w:val="21"/>
                <w:szCs w:val="21"/>
                <w:shd w:val="clear" w:color="auto" w:fill="FFFFFF"/>
              </w:rPr>
              <w:t xml:space="preserve">, </w:t>
            </w:r>
            <w:r>
              <w:rPr>
                <w:rFonts w:ascii="Roboto" w:hAnsi="Roboto"/>
                <w:color w:val="000000"/>
                <w:spacing w:val="4"/>
                <w:sz w:val="21"/>
                <w:szCs w:val="21"/>
                <w:shd w:val="clear" w:color="auto" w:fill="FFFFFF"/>
              </w:rPr>
              <w:t xml:space="preserve">28.04.2024,07.05.2024, </w:t>
            </w:r>
            <w:proofErr w:type="gramStart"/>
            <w:r>
              <w:rPr>
                <w:rFonts w:ascii="Roboto" w:hAnsi="Roboto"/>
                <w:color w:val="000000"/>
                <w:spacing w:val="4"/>
                <w:sz w:val="21"/>
                <w:szCs w:val="21"/>
                <w:shd w:val="clear" w:color="auto" w:fill="FFFFFF"/>
              </w:rPr>
              <w:t>24.05.2024 ,</w:t>
            </w:r>
            <w:proofErr w:type="gramEnd"/>
            <w:r>
              <w:rPr>
                <w:rFonts w:ascii="Roboto" w:hAnsi="Roboto"/>
                <w:color w:val="000000"/>
                <w:spacing w:val="4"/>
                <w:sz w:val="21"/>
                <w:szCs w:val="21"/>
                <w:shd w:val="clear" w:color="auto" w:fill="FFFFFF"/>
              </w:rPr>
              <w:t xml:space="preserve"> 07.06.2024 , 21.06.2024 , 05.07.2024,19.07.2024, 02.08.2024, 16.08.2024, 30.08.2024, 13.09.2024, 27.09.2024, 11.10.2024, 25.10.2024, 01.11.2024, 15.11.2024 </w:t>
            </w:r>
          </w:p>
        </w:tc>
      </w:tr>
    </w:tbl>
    <w:p w14:paraId="5892A5CA" w14:textId="77777777" w:rsidR="00F00D43" w:rsidRDefault="00F00D4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EF19F7" w14:textId="77777777" w:rsidR="00F00D43" w:rsidRDefault="00F00D43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C3DB91" w14:textId="77777777" w:rsidR="00F00D43" w:rsidRDefault="00000000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 дней/ 5 ночей</w:t>
      </w:r>
    </w:p>
    <w:p w14:paraId="33CB246A" w14:textId="77777777" w:rsidR="00F00D43" w:rsidRDefault="00F00D43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40CF13" w14:textId="77777777" w:rsidR="00F00D43" w:rsidRDefault="00000000">
      <w:pPr>
        <w:pStyle w:val="a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Кавказе интересно, невероятно красиво, вкусно, колоритно и недорого. А еще Кавказ большой: куда же отправится в первую очередь - в колоритную Чечню или гордый Дагестан?</w:t>
      </w:r>
    </w:p>
    <w:p w14:paraId="3854DA34" w14:textId="77777777" w:rsidR="00F00D43" w:rsidRDefault="00000000">
      <w:pPr>
        <w:pStyle w:val="a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 для Вас мы разработали тур 2 в 1 «Две республики Кавказа» Чечня и Дагестан.</w:t>
      </w:r>
    </w:p>
    <w:p w14:paraId="2A43CF9D" w14:textId="77777777" w:rsidR="00F00D43" w:rsidRDefault="00000000">
      <w:pPr>
        <w:pStyle w:val="a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время нашего путешествия Вы увидите все Сокровища Чечни и Дагестана.</w:t>
      </w:r>
    </w:p>
    <w:p w14:paraId="068081E5" w14:textId="77777777" w:rsidR="00F00D43" w:rsidRDefault="00000000">
      <w:pPr>
        <w:pStyle w:val="ae"/>
        <w:rPr>
          <w:rFonts w:ascii="Times New Roman" w:hAnsi="Times New Roman"/>
          <w:sz w:val="28"/>
          <w:szCs w:val="28"/>
        </w:rPr>
      </w:pPr>
      <w:bookmarkStart w:id="0" w:name="_Hlk63034987"/>
      <w:r>
        <w:rPr>
          <w:rFonts w:ascii="Times New Roman" w:hAnsi="Times New Roman" w:cs="Times New Roman"/>
          <w:sz w:val="28"/>
          <w:szCs w:val="28"/>
        </w:rPr>
        <w:t>Давайте устроим себе каникулы по-кавказски – полные впечатлений, яркие и запоминающиеся</w:t>
      </w:r>
      <w:bookmarkEnd w:id="0"/>
      <w:r>
        <w:rPr>
          <w:rFonts w:ascii="Times New Roman" w:hAnsi="Times New Roman" w:cs="Times New Roman"/>
          <w:sz w:val="28"/>
          <w:szCs w:val="28"/>
        </w:rPr>
        <w:t>!</w:t>
      </w:r>
    </w:p>
    <w:p w14:paraId="0B03E917" w14:textId="77777777" w:rsidR="00F00D43" w:rsidRDefault="00F00D43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3011C1FE" w14:textId="47B61817" w:rsidR="00F00D43" w:rsidRDefault="00000000">
      <w:pPr>
        <w:pStyle w:val="ae"/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МАРШРУТ: ГРОЗНЫЙ– Аргун-смотровая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Лесница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в небеса -с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Харачой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- Хой</w:t>
      </w:r>
      <w:r w:rsidR="008B130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="008B1303">
        <w:rPr>
          <w:rFonts w:ascii="Times New Roman" w:hAnsi="Times New Roman" w:cs="Times New Roman"/>
          <w:i/>
          <w:iCs/>
          <w:sz w:val="28"/>
          <w:szCs w:val="28"/>
        </w:rPr>
        <w:t>( за</w:t>
      </w:r>
      <w:proofErr w:type="gramEnd"/>
      <w:r w:rsidR="008B130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8B1303">
        <w:rPr>
          <w:rFonts w:ascii="Times New Roman" w:hAnsi="Times New Roman" w:cs="Times New Roman"/>
          <w:i/>
          <w:iCs/>
          <w:sz w:val="28"/>
          <w:szCs w:val="28"/>
        </w:rPr>
        <w:t>доп</w:t>
      </w:r>
      <w:proofErr w:type="spellEnd"/>
      <w:r w:rsidR="008B1303">
        <w:rPr>
          <w:rFonts w:ascii="Times New Roman" w:hAnsi="Times New Roman" w:cs="Times New Roman"/>
          <w:i/>
          <w:iCs/>
          <w:sz w:val="28"/>
          <w:szCs w:val="28"/>
        </w:rPr>
        <w:t xml:space="preserve"> плату)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озеро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Кезеной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Ам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- Шали- Аргунское ущелье -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Нихайловские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водопады -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Ушкалойские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башни - Бархан -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Сарыкум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- смотровая площадка Дубки -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Сулакский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каньон с катанием на катере -Чиркейская ГЭС - Форелевое хозяйство 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Главрыба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» - Пещера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Нохъо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с подвесным мостом - Ирганайское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вдх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Гамсутль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-Гуниб - Дербент - Крепость Нарын-Кала - экраноплан «Лунь».</w:t>
      </w:r>
    </w:p>
    <w:p w14:paraId="344BEE50" w14:textId="77777777" w:rsidR="00F00D43" w:rsidRDefault="00F00D43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60024003" w14:textId="77777777" w:rsidR="00F00D43" w:rsidRDefault="00F00D43">
      <w:pPr>
        <w:pStyle w:val="ae"/>
        <w:rPr>
          <w:rFonts w:ascii="Times New Roman" w:hAnsi="Times New Roman" w:cs="Times New Roman"/>
          <w:b/>
          <w:bCs/>
          <w:sz w:val="24"/>
          <w:szCs w:val="24"/>
        </w:rPr>
      </w:pPr>
    </w:p>
    <w:p w14:paraId="515EA1D5" w14:textId="77777777" w:rsidR="00F00D43" w:rsidRDefault="00F00D43">
      <w:pPr>
        <w:pStyle w:val="ae"/>
        <w:rPr>
          <w:rFonts w:ascii="Times New Roman" w:hAnsi="Times New Roman" w:cs="Times New Roman"/>
          <w:b/>
          <w:bCs/>
          <w:sz w:val="24"/>
          <w:szCs w:val="24"/>
        </w:rPr>
      </w:pPr>
    </w:p>
    <w:p w14:paraId="3673540D" w14:textId="77777777" w:rsidR="00F00D43" w:rsidRDefault="00F00D4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16C513D" w14:textId="77777777" w:rsidR="00F00D43" w:rsidRDefault="00000000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День 1 </w:t>
      </w:r>
    </w:p>
    <w:p w14:paraId="337554D2" w14:textId="77777777" w:rsidR="00F00D43" w:rsidRDefault="00000000">
      <w:pPr>
        <w:pStyle w:val="ad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10.55-13.15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Встреча группы в аэропорту г. Грозный с табличкой «Название тура».</w:t>
      </w:r>
    </w:p>
    <w:p w14:paraId="3743D6F4" w14:textId="77777777" w:rsidR="00F00D43" w:rsidRDefault="00000000">
      <w:pPr>
        <w:pStyle w:val="ad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Отъезд на экскурсию по г. Грозный. Этот будет насыщенный день, а впечатления и воспоминания у вас останутся на всю жизнь! </w:t>
      </w:r>
      <w:r>
        <w:rPr>
          <w:rFonts w:ascii="Times New Roman" w:hAnsi="Times New Roman" w:cs="Times New Roman"/>
          <w:sz w:val="24"/>
          <w:szCs w:val="24"/>
        </w:rPr>
        <w:br/>
        <w:t xml:space="preserve">Грозный сейчас часто называют русским Дубаем. И на самом деле сходство присутствует. Сегодня Грозный – это спокойный, комфортный, современный мегаполис с небоскребами и новостройками, но при этом сохранивший свой национальный колорит. </w:t>
      </w:r>
    </w:p>
    <w:p w14:paraId="409A2BBD" w14:textId="77777777" w:rsidR="00F00D43" w:rsidRDefault="00000000">
      <w:pPr>
        <w:pStyle w:val="ad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Обед в ресторане из блюд национальной кухни. Вы попробуете национальное чеченское блюдо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Жижиг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галнаш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лепешки с творогом и тыквой.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Жижиг-галнаш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переводе с чеченского означает «мясо-галушки». Специалисты утверждают, что существует огромное количество разновидностей этого блюда. При этом его </w:t>
      </w:r>
      <w:r>
        <w:rPr>
          <w:rFonts w:ascii="Times New Roman" w:hAnsi="Times New Roman" w:cs="Times New Roman"/>
          <w:sz w:val="24"/>
          <w:szCs w:val="24"/>
        </w:rPr>
        <w:lastRenderedPageBreak/>
        <w:t>вкусовые качества и внешний вид зависят от сорта выбранного мяса и способа приготовления галушек.</w:t>
      </w:r>
    </w:p>
    <w:p w14:paraId="758CD2C4" w14:textId="77777777" w:rsidR="00F00D43" w:rsidRDefault="00000000">
      <w:pPr>
        <w:pStyle w:val="ad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время экскурсии по городу мы посетим мемориальный комплекс «Аллея Славы», пройдемся по проспектам В. В. Путина и Р. А. Кадырова, прогуляемся по бульвару имени Махмуда Эсамбаева, увидим и посетим знаменитую мечеть «Сердце Чечни».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Мечеть является самой большой в Европе, она может вместить до 10000 чел. Мечеть открыта в 2008 году и названа в честь первого чеченского президента Ахмат-Хаджи Кадырова.</w:t>
      </w:r>
    </w:p>
    <w:p w14:paraId="367E92A1" w14:textId="77777777" w:rsidR="00F00D43" w:rsidRDefault="00000000">
      <w:pPr>
        <w:pStyle w:val="ad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Поднимемся на смотровую площадку высотного комплекса «Грозный Сити», побываем в Цветочном парке, посетим православный храм Михаила Архангела. </w:t>
      </w:r>
    </w:p>
    <w:p w14:paraId="30CBF3D8" w14:textId="77777777" w:rsidR="00F00D43" w:rsidRDefault="00000000">
      <w:pPr>
        <w:pStyle w:val="ad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завершении экскурсии по городу посетим новую современную смотровую площадку Лестница в небеса. Отсюда открывается потрясающий вид «Грозный как на ладони»: высотки «Грозный -Сити», Центральная мечеть «Сердце Чечни», ТРЦ «Гранд парк» и многое другое.</w:t>
      </w:r>
    </w:p>
    <w:p w14:paraId="1B5678A4" w14:textId="77777777" w:rsidR="00F00D43" w:rsidRDefault="00000000">
      <w:pPr>
        <w:pStyle w:val="ad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Переезд в Аргун (14 км).  Именно здесь находится одно из красивейших культовых сооружений- первая ультрасовременная мечеть в стране, выполненная в стиле хай-тек. Мечеть названа именем матери главы республики Аймани Кадыровой и известна как мечеть «Сердце матери».  Основной купол напоминает инопланетную летающую тарелку, затерявшуюся в космических просторах и случайно оказавшуюся на Земле. Мы увидим мечеть в красивой подсветке.  Резной купол оснащен подсветкой, в темное время суток включаются 50 тысяч светодиодных ламп и 96 м мечеть в (их цвет постоянно меняется: то розовый, то зеленый, то синий)</w:t>
      </w:r>
      <w:bookmarkStart w:id="1" w:name="img_23180077"/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14:paraId="5F5EF6E1" w14:textId="77777777" w:rsidR="00F00D43" w:rsidRDefault="00000000">
      <w:pPr>
        <w:pStyle w:val="ad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Размещение в гостинице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г.Грозный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*.</w:t>
      </w:r>
    </w:p>
    <w:p w14:paraId="593204A2" w14:textId="77777777" w:rsidR="00F00D43" w:rsidRDefault="00000000">
      <w:pPr>
        <w:pStyle w:val="ad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Свободное время.</w:t>
      </w:r>
    </w:p>
    <w:p w14:paraId="6EE88E18" w14:textId="77777777" w:rsidR="00F00D43" w:rsidRDefault="00F00D4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AA0275A" w14:textId="77777777" w:rsidR="00F00D43" w:rsidRDefault="00000000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День 2 </w:t>
      </w:r>
    </w:p>
    <w:p w14:paraId="1D12929F" w14:textId="77777777" w:rsidR="00F00D43" w:rsidRDefault="00000000">
      <w:pPr>
        <w:pStyle w:val="ad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Завтрак в гостинице. </w:t>
      </w:r>
    </w:p>
    <w:p w14:paraId="6C8F98F4" w14:textId="77777777" w:rsidR="00F00D43" w:rsidRDefault="00000000">
      <w:pPr>
        <w:pStyle w:val="ad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Отъезд на экскурсию. </w:t>
      </w:r>
    </w:p>
    <w:p w14:paraId="5BEBB583" w14:textId="3BFFD4F9" w:rsidR="00F00D43" w:rsidRDefault="00000000">
      <w:pPr>
        <w:pStyle w:val="ad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Наш путь лежит к лазурному озеру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Кезеной-Ам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Это — самое крупное высокогорное озеро на всём Северном Кавказе (расположено на высоте 1780 метров над уровнем моря).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 подниметесь по горному серпантину и оцените величие ландшафтов Чечни, погуляете по берегу озера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Кезеной-Ам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прозрачной бирюзовой водой. Услышите связанные с ним легенды, насладитесь его волшебным бирюзовым цветом.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По пути посетим село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Харачой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центре села увидим памятник легендарному Чеченскому Робин Гуду - абреку Зелимхану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Харачоевскому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Рядом с памятником абреку Зелимхану находится родник – Девичья Коса, с которым связана очень красивая легенда о любви.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8B13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 ПЛАТУ!!!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Прогуляемся по улочкам заброшенного древнего селения Хой, когда-то построенного прямо на краю обрыва, поднимемся на крышу боевой башни, оценим красоту Чеберлоевского каньона. </w:t>
      </w:r>
    </w:p>
    <w:p w14:paraId="7C9F3994" w14:textId="77777777" w:rsidR="00F00D43" w:rsidRDefault="00000000">
      <w:pPr>
        <w:pStyle w:val="ad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Переезд в Шали.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Обед в кафе из блюд национальной кухни. </w:t>
      </w:r>
    </w:p>
    <w:p w14:paraId="0370DE8D" w14:textId="77777777" w:rsidR="00F00D43" w:rsidRDefault="00000000">
      <w:pPr>
        <w:pStyle w:val="ad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Осмотр мечети «Гордость мусульман». Это самая большая мечеть в Европе, вмещающая до 30 тыс. человек. Это волшебная, сказочная по своей красоте жемчужина Кавказа. Как и положено в восточной сказке, дворец, то есть мечеть, окружает парк с фонтанами (всего 12), розарий, клумбы, удобные скамьи для отдыха, цветочные композиции.</w:t>
      </w:r>
    </w:p>
    <w:p w14:paraId="1C167D66" w14:textId="77777777" w:rsidR="00F00D43" w:rsidRDefault="00000000">
      <w:pPr>
        <w:pStyle w:val="ad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Возвращение в Грозный. Ночь в гостинице</w:t>
      </w:r>
    </w:p>
    <w:p w14:paraId="25D5720C" w14:textId="77777777" w:rsidR="00F00D43" w:rsidRDefault="00000000">
      <w:pPr>
        <w:pStyle w:val="ad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Свободное время.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14:paraId="0884EE7C" w14:textId="77777777" w:rsidR="00F00D43" w:rsidRDefault="00000000">
      <w:pPr>
        <w:pStyle w:val="ad"/>
        <w:spacing w:line="276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День 3 </w:t>
      </w:r>
    </w:p>
    <w:p w14:paraId="6EBDC065" w14:textId="77777777" w:rsidR="00F00D43" w:rsidRDefault="00000000">
      <w:pPr>
        <w:pStyle w:val="ad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Завтрак в гостинице. </w:t>
      </w:r>
    </w:p>
    <w:p w14:paraId="008AC91F" w14:textId="77777777" w:rsidR="00F00D43" w:rsidRDefault="00000000">
      <w:pPr>
        <w:pStyle w:val="ad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Отъезд на экскурсию. </w:t>
      </w:r>
    </w:p>
    <w:p w14:paraId="6752696D" w14:textId="77777777" w:rsidR="00F00D43" w:rsidRDefault="00000000">
      <w:pPr>
        <w:pStyle w:val="ad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Едем в Аргунское ущелье, которое находится в самом сердце Чечни. По дороге к нему остановимся у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Чанты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-Аргунского пресного источника и услышим народную легенду о верности друга.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Побываем на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Нихалойских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водопадах. Здесь природа создала красивейший каскад водопадов! Самый высокий из них 25 метров, а всего их 12 штук.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А в самом ущелье увидим древние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Ушкалойские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башни-близнецы, расположенные прямо под отвесным склоном. </w:t>
      </w:r>
    </w:p>
    <w:p w14:paraId="5FA35928" w14:textId="77777777" w:rsidR="00F00D43" w:rsidRDefault="00000000">
      <w:pPr>
        <w:pStyle w:val="ad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Поздний обед в национальном кафе. </w:t>
      </w:r>
    </w:p>
    <w:p w14:paraId="18A041AE" w14:textId="77777777" w:rsidR="00F00D43" w:rsidRDefault="00000000">
      <w:pPr>
        <w:pStyle w:val="ad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Переезд в Дагестан. </w:t>
      </w:r>
    </w:p>
    <w:p w14:paraId="57046423" w14:textId="77777777" w:rsidR="00F00D43" w:rsidRDefault="00000000">
      <w:pPr>
        <w:pStyle w:val="ad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 пути заедем на экскурсию Бархан-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Сарыкум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Это самый большой бархан в Евразии, пустыня среди дагестанских гор, уголок с уникальной флорой и фауной. На бархане будем кружиться в танце, валяться на песке и насыщаться солнечными витаминами.  (для любителей красивых фото, продумайте заранее образы для создания потрясных фото в пустыне))</w:t>
      </w:r>
    </w:p>
    <w:p w14:paraId="5E8267D5" w14:textId="77777777" w:rsidR="00F00D43" w:rsidRDefault="00000000">
      <w:pPr>
        <w:pStyle w:val="ad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Размещение в гостинице г. Махачкала 3 *. </w:t>
      </w:r>
    </w:p>
    <w:p w14:paraId="4BD63D68" w14:textId="77777777" w:rsidR="00F00D43" w:rsidRDefault="00000000">
      <w:pPr>
        <w:pStyle w:val="ad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Свободное время.</w:t>
      </w:r>
    </w:p>
    <w:p w14:paraId="74FE8F40" w14:textId="77777777" w:rsidR="00F00D43" w:rsidRDefault="00000000">
      <w:pPr>
        <w:pStyle w:val="ad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Ночь в отеле.</w:t>
      </w:r>
    </w:p>
    <w:p w14:paraId="64CA8D99" w14:textId="77777777" w:rsidR="00F00D43" w:rsidRDefault="00F00D43">
      <w:pPr>
        <w:pStyle w:val="ad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9A71075" w14:textId="77777777" w:rsidR="00F00D43" w:rsidRDefault="00000000">
      <w:pPr>
        <w:shd w:val="clear" w:color="auto" w:fill="FFFFFF"/>
        <w:spacing w:afterAutospacing="1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День 4</w:t>
      </w:r>
    </w:p>
    <w:p w14:paraId="292F253B" w14:textId="77777777" w:rsidR="00F00D43" w:rsidRDefault="00000000">
      <w:pPr>
        <w:pStyle w:val="ad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Завтрак в гостинице. </w:t>
      </w:r>
    </w:p>
    <w:p w14:paraId="10B42247" w14:textId="77777777" w:rsidR="00F00D43" w:rsidRDefault="00000000">
      <w:pPr>
        <w:pStyle w:val="ad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Отправляемся на встречу приключениям и ярким эмоциям. Наше знакомство начнется со знакомства с </w:t>
      </w:r>
      <w:proofErr w:type="spellStart"/>
      <w:r>
        <w:rPr>
          <w:rFonts w:ascii="Times New Roman" w:hAnsi="Times New Roman"/>
          <w:sz w:val="24"/>
          <w:szCs w:val="24"/>
        </w:rPr>
        <w:t>Сулакским</w:t>
      </w:r>
      <w:proofErr w:type="spellEnd"/>
      <w:r>
        <w:rPr>
          <w:rFonts w:ascii="Times New Roman" w:hAnsi="Times New Roman"/>
          <w:sz w:val="24"/>
          <w:szCs w:val="24"/>
        </w:rPr>
        <w:t xml:space="preserve"> каньоном — жемчужиной Дагестана. Со смотровой площадки </w:t>
      </w:r>
      <w:proofErr w:type="spellStart"/>
      <w:r>
        <w:rPr>
          <w:rFonts w:ascii="Times New Roman" w:hAnsi="Times New Roman"/>
          <w:sz w:val="24"/>
          <w:szCs w:val="24"/>
        </w:rPr>
        <w:t>п.Дубки</w:t>
      </w:r>
      <w:proofErr w:type="spellEnd"/>
      <w:r>
        <w:rPr>
          <w:rFonts w:ascii="Times New Roman" w:hAnsi="Times New Roman"/>
          <w:sz w:val="24"/>
          <w:szCs w:val="24"/>
        </w:rPr>
        <w:t xml:space="preserve"> полюбуемся на бирюзовые воды </w:t>
      </w:r>
      <w:proofErr w:type="spellStart"/>
      <w:r>
        <w:rPr>
          <w:rFonts w:ascii="Times New Roman" w:hAnsi="Times New Roman"/>
          <w:sz w:val="24"/>
          <w:szCs w:val="24"/>
        </w:rPr>
        <w:t>Сулакского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каньона. Далее нас ждет вкусный обед на Форелевом хозяйстве «</w:t>
      </w:r>
      <w:proofErr w:type="spellStart"/>
      <w:r>
        <w:rPr>
          <w:rFonts w:ascii="Times New Roman" w:hAnsi="Times New Roman"/>
          <w:sz w:val="24"/>
          <w:szCs w:val="24"/>
        </w:rPr>
        <w:t>Главрыба</w:t>
      </w:r>
      <w:proofErr w:type="spellEnd"/>
      <w:r>
        <w:rPr>
          <w:rFonts w:ascii="Times New Roman" w:hAnsi="Times New Roman"/>
          <w:sz w:val="24"/>
          <w:szCs w:val="24"/>
        </w:rPr>
        <w:t xml:space="preserve">» из свежевыловленной форели. </w:t>
      </w:r>
    </w:p>
    <w:p w14:paraId="6993A919" w14:textId="77777777" w:rsidR="00F00D43" w:rsidRDefault="00000000">
      <w:pPr>
        <w:pStyle w:val="ad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небольшого отдыха нам предстоит завораживающее приключение. Посетим пещеру "</w:t>
      </w:r>
      <w:proofErr w:type="spellStart"/>
      <w:r>
        <w:rPr>
          <w:rFonts w:ascii="Times New Roman" w:hAnsi="Times New Roman"/>
          <w:sz w:val="24"/>
          <w:szCs w:val="24"/>
        </w:rPr>
        <w:t>Нохьо</w:t>
      </w:r>
      <w:proofErr w:type="spellEnd"/>
      <w:r>
        <w:rPr>
          <w:rFonts w:ascii="Times New Roman" w:hAnsi="Times New Roman"/>
          <w:sz w:val="24"/>
          <w:szCs w:val="24"/>
        </w:rPr>
        <w:t xml:space="preserve">" новая изюминка нашего Тура! </w:t>
      </w:r>
    </w:p>
    <w:p w14:paraId="60CB23D5" w14:textId="77777777" w:rsidR="00F00D43" w:rsidRDefault="00000000">
      <w:pPr>
        <w:pStyle w:val="ad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Получим заряд адреналина, прогуливаясь по подвесному мосту над </w:t>
      </w:r>
      <w:proofErr w:type="spellStart"/>
      <w:r>
        <w:rPr>
          <w:rFonts w:ascii="Times New Roman" w:hAnsi="Times New Roman"/>
          <w:sz w:val="24"/>
          <w:szCs w:val="24"/>
        </w:rPr>
        <w:t>Сулакским</w:t>
      </w:r>
      <w:proofErr w:type="spellEnd"/>
      <w:r>
        <w:rPr>
          <w:rFonts w:ascii="Times New Roman" w:hAnsi="Times New Roman"/>
          <w:sz w:val="24"/>
          <w:szCs w:val="24"/>
        </w:rPr>
        <w:t xml:space="preserve"> каньоном. В пещерах проложено множество лабиринтов общей протяженностью несколько сот метров. А еще здесь можно увидеть </w:t>
      </w:r>
      <w:proofErr w:type="spellStart"/>
      <w:r>
        <w:rPr>
          <w:rFonts w:ascii="Times New Roman" w:hAnsi="Times New Roman"/>
          <w:sz w:val="24"/>
          <w:szCs w:val="24"/>
        </w:rPr>
        <w:t>Сулакский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каньон с другого ракурса. </w:t>
      </w:r>
    </w:p>
    <w:p w14:paraId="6C2A96F7" w14:textId="77777777" w:rsidR="00F00D43" w:rsidRDefault="00000000">
      <w:pPr>
        <w:pStyle w:val="ad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Далее наш путь лежит в село </w:t>
      </w:r>
      <w:proofErr w:type="spellStart"/>
      <w:r>
        <w:rPr>
          <w:rFonts w:ascii="Times New Roman" w:hAnsi="Times New Roman"/>
          <w:sz w:val="24"/>
          <w:szCs w:val="24"/>
        </w:rPr>
        <w:t>Забутли</w:t>
      </w:r>
      <w:proofErr w:type="spellEnd"/>
      <w:r>
        <w:rPr>
          <w:rFonts w:ascii="Times New Roman" w:hAnsi="Times New Roman"/>
          <w:sz w:val="24"/>
          <w:szCs w:val="24"/>
        </w:rPr>
        <w:t xml:space="preserve">. Вы получите заряд положительных эмоций во время нашего джип-тура к </w:t>
      </w:r>
      <w:proofErr w:type="spellStart"/>
      <w:r>
        <w:rPr>
          <w:rFonts w:ascii="Times New Roman" w:hAnsi="Times New Roman"/>
          <w:sz w:val="24"/>
          <w:szCs w:val="24"/>
        </w:rPr>
        <w:t>Сулакскому</w:t>
      </w:r>
      <w:proofErr w:type="spellEnd"/>
      <w:r>
        <w:rPr>
          <w:rFonts w:ascii="Times New Roman" w:hAnsi="Times New Roman"/>
          <w:sz w:val="24"/>
          <w:szCs w:val="24"/>
        </w:rPr>
        <w:t xml:space="preserve"> каньону. Прокатимся с ветерком на катере по Сулаку и получим потрясающие впечатления, сделаем отличные фото! Завораживает все вокруг: и виды, и высота, обилие воды, гор, воздуха!</w:t>
      </w:r>
    </w:p>
    <w:p w14:paraId="38EE73D9" w14:textId="77777777" w:rsidR="00F00D43" w:rsidRDefault="00000000">
      <w:pPr>
        <w:pStyle w:val="ad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Мощные двигатели, бешеная скорость, веселые рулевые, звонкая музыка, визжащие пассажиры, свистящий ветер и брызги в лицо, бирюзово-нефритовый цвет воды и великолепные ущелья вокруг. Отличная встряска после работы в офисе и хорошая идея разбавить тур остротой приключений. Радости, восторга и адреналина через край.</w:t>
      </w:r>
    </w:p>
    <w:p w14:paraId="2EDF17E3" w14:textId="77777777" w:rsidR="00F00D43" w:rsidRDefault="00000000">
      <w:pPr>
        <w:pStyle w:val="ad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Чиркейская Гидроэлектростанция, которую мы увидим по пути, самая мощная на Северном Кавказе. Выше нее в России только плотина Саяно-Шушенской гидростанции. Впечатляет сочетание природы и рукотворных строений ГЭС! </w:t>
      </w:r>
    </w:p>
    <w:p w14:paraId="3FA420F4" w14:textId="77777777" w:rsidR="00F00D43" w:rsidRDefault="00000000">
      <w:pPr>
        <w:pStyle w:val="ad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Переезд в </w:t>
      </w:r>
      <w:proofErr w:type="spellStart"/>
      <w:r>
        <w:rPr>
          <w:rFonts w:ascii="Times New Roman" w:hAnsi="Times New Roman"/>
          <w:sz w:val="24"/>
          <w:szCs w:val="24"/>
        </w:rPr>
        <w:t>Гергебельский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 Дагестана. </w:t>
      </w:r>
    </w:p>
    <w:p w14:paraId="1691010B" w14:textId="77777777" w:rsidR="00F00D43" w:rsidRDefault="00000000">
      <w:pPr>
        <w:pStyle w:val="ad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дороге у нас будет остановка и кофе-брейк на Ирганайском водохранилище, где будет время пополнить альбом красивыми фото на память.</w:t>
      </w:r>
    </w:p>
    <w:p w14:paraId="53E1B2A6" w14:textId="77777777" w:rsidR="00F00D43" w:rsidRDefault="00000000">
      <w:pPr>
        <w:pStyle w:val="ad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Размещение в гостевом доме (номера со всеми удобствами).</w:t>
      </w:r>
    </w:p>
    <w:p w14:paraId="148F783A" w14:textId="77777777" w:rsidR="00F00D43" w:rsidRDefault="00000000">
      <w:pPr>
        <w:pStyle w:val="ad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Ночь в горах.</w:t>
      </w:r>
    </w:p>
    <w:p w14:paraId="5F040E74" w14:textId="77777777" w:rsidR="00F00D43" w:rsidRDefault="00F00D43">
      <w:pPr>
        <w:pStyle w:val="ad"/>
        <w:spacing w:line="276" w:lineRule="auto"/>
        <w:rPr>
          <w:rFonts w:ascii="Times New Roman" w:hAnsi="Times New Roman"/>
          <w:color w:val="444444"/>
          <w:sz w:val="24"/>
          <w:szCs w:val="24"/>
        </w:rPr>
      </w:pPr>
    </w:p>
    <w:p w14:paraId="39AB599F" w14:textId="77777777" w:rsidR="00F00D43" w:rsidRDefault="00000000">
      <w:pPr>
        <w:pStyle w:val="ad"/>
        <w:spacing w:line="276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sz w:val="24"/>
          <w:szCs w:val="24"/>
        </w:rPr>
        <w:t>День 5</w:t>
      </w:r>
    </w:p>
    <w:p w14:paraId="7D9A0EA9" w14:textId="77777777" w:rsidR="00F00D43" w:rsidRDefault="00000000">
      <w:pPr>
        <w:pStyle w:val="ad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Завтрак в гостинице. </w:t>
      </w:r>
    </w:p>
    <w:p w14:paraId="1A316ACC" w14:textId="77777777" w:rsidR="00F00D43" w:rsidRDefault="00000000">
      <w:pPr>
        <w:pStyle w:val="ad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Наш путь лежит в знаменитый заброшенный аул – призрак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Гамсутль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расположенный на высоте почти 1500 метров над уровнем моря. Это одно из древнейших поселений Дагестана, и столетия назад здесь находилась ханская башня или крепость, но сейчас в ауле никто не живет, там своя особая атмосфера!</w:t>
      </w:r>
    </w:p>
    <w:p w14:paraId="74DAE242" w14:textId="77777777" w:rsidR="00F00D43" w:rsidRDefault="00000000">
      <w:pPr>
        <w:pStyle w:val="ad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Далее мы переедем в легендарный горный аул Гуниб. Это настоящий музей под открытым небом, естественный горно-ботанический сад со своим микроклиматом, растительным и животным миром. С селением Гуниб связана история Кавказской войны. Именно здесь закончилась Большая Кавказская война, когда в 1859 году имам Шамиль сдался в плен генералу Барятинскому. Окрестности рокового аула вдохновляли Айвазовского и других художников. </w:t>
      </w:r>
    </w:p>
    <w:p w14:paraId="0C26E921" w14:textId="77777777" w:rsidR="00F00D43" w:rsidRDefault="00000000">
      <w:pPr>
        <w:pStyle w:val="ad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Во время экскурсии в Гунибский краеведческий музей вы познакомитесь не только с историей села и бытом жителей Гуниба, увидите редкие экспонаты: стол, за которым завтракал император Александр II, когда посетил Гуниб в 1871 году и медицинские инструменты Николая Ивановича Пирогова, который принимал участие в Кавказской войне, но и сможете сделать красивое фото в национальных костюмах!  </w:t>
      </w:r>
    </w:p>
    <w:p w14:paraId="4BCA40DF" w14:textId="77777777" w:rsidR="00F00D43" w:rsidRDefault="00000000">
      <w:pPr>
        <w:pStyle w:val="ad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Далее нас ждет вкусный обед вкусный обедом с дегустацией многочисленных блюд местной кухни. </w:t>
      </w:r>
    </w:p>
    <w:p w14:paraId="29279975" w14:textId="77777777" w:rsidR="00F00D43" w:rsidRDefault="00000000">
      <w:pPr>
        <w:pStyle w:val="ad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Переезд в Дербент. </w:t>
      </w:r>
    </w:p>
    <w:p w14:paraId="6F36ED4D" w14:textId="77777777" w:rsidR="00F00D43" w:rsidRDefault="00000000">
      <w:pPr>
        <w:pStyle w:val="ad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Размещение в гостинице 3* на берегу Каспийского моря.</w:t>
      </w:r>
    </w:p>
    <w:p w14:paraId="293A8DF9" w14:textId="77777777" w:rsidR="00F00D43" w:rsidRDefault="00F00D43">
      <w:pPr>
        <w:pStyle w:val="ad"/>
        <w:spacing w:line="276" w:lineRule="auto"/>
        <w:rPr>
          <w:rFonts w:ascii="Times New Roman" w:hAnsi="Times New Roman" w:cs="Times New Roman"/>
          <w:color w:val="444444"/>
          <w:sz w:val="24"/>
          <w:szCs w:val="24"/>
        </w:rPr>
      </w:pPr>
    </w:p>
    <w:p w14:paraId="46654B9E" w14:textId="77777777" w:rsidR="00F00D43" w:rsidRDefault="00000000">
      <w:pPr>
        <w:pStyle w:val="ad"/>
        <w:spacing w:line="276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sz w:val="24"/>
          <w:szCs w:val="24"/>
        </w:rPr>
        <w:t xml:space="preserve">День 6  </w:t>
      </w:r>
    </w:p>
    <w:p w14:paraId="3712D526" w14:textId="77777777" w:rsidR="00F00D43" w:rsidRDefault="00000000">
      <w:pPr>
        <w:pStyle w:val="ad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Завтрак в гостинице. </w:t>
      </w:r>
    </w:p>
    <w:p w14:paraId="6887EA18" w14:textId="77777777" w:rsidR="00F00D43" w:rsidRDefault="00000000">
      <w:pPr>
        <w:pStyle w:val="ad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Отъезд на экскурсию по г. Дербент.</w:t>
      </w:r>
    </w:p>
    <w:p w14:paraId="412C8C03" w14:textId="77777777" w:rsidR="00F00D43" w:rsidRDefault="00000000">
      <w:pPr>
        <w:pStyle w:val="ad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Посетим парк Патриот на берегу Каспийского моря, где у самой кромки воды возвышается огромных размеров «каспийский монстр» - экраноплан "Лунь" одновременно похожий и на самолёт, и на корабль. Затем Вас ждет увлекательная экскурсия по древней крепости Нарын-Кала, прогулка по старинным кварталам города - </w:t>
      </w:r>
      <w:proofErr w:type="spellStart"/>
      <w:r>
        <w:rPr>
          <w:rFonts w:ascii="Times New Roman" w:hAnsi="Times New Roman"/>
          <w:sz w:val="24"/>
          <w:szCs w:val="24"/>
        </w:rPr>
        <w:t>магалам</w:t>
      </w:r>
      <w:proofErr w:type="spellEnd"/>
      <w:r>
        <w:rPr>
          <w:rFonts w:ascii="Times New Roman" w:hAnsi="Times New Roman"/>
          <w:sz w:val="24"/>
          <w:szCs w:val="24"/>
        </w:rPr>
        <w:t>, посещение старейшей Джума мечети.</w:t>
      </w:r>
    </w:p>
    <w:p w14:paraId="65041B24" w14:textId="77777777" w:rsidR="00F00D43" w:rsidRDefault="00000000">
      <w:pPr>
        <w:pStyle w:val="a8"/>
        <w:numPr>
          <w:ilvl w:val="0"/>
          <w:numId w:val="3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обеда в национальном кафе Вы отправляетесь в аэропорт Махачкалы. Вылет после 18.00.</w:t>
      </w:r>
    </w:p>
    <w:p w14:paraId="69921BED" w14:textId="77777777" w:rsidR="00F00D43" w:rsidRDefault="00000000">
      <w:pPr>
        <w:pStyle w:val="a8"/>
        <w:numPr>
          <w:ilvl w:val="0"/>
          <w:numId w:val="3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Влюбленные в Дагестан и с огромным желанием вернуться, отдыхать, исследовать и узнавать его больше и больше! Время вылета из Дагестана - после 18:00. </w:t>
      </w:r>
    </w:p>
    <w:p w14:paraId="254649DC" w14:textId="77777777" w:rsidR="00F00D43" w:rsidRDefault="00F00D43">
      <w:pPr>
        <w:pStyle w:val="a8"/>
        <w:spacing w:after="0"/>
        <w:rPr>
          <w:rFonts w:ascii="Times New Roman" w:hAnsi="Times New Roman"/>
          <w:sz w:val="24"/>
          <w:szCs w:val="24"/>
        </w:rPr>
      </w:pPr>
    </w:p>
    <w:p w14:paraId="148C52F1" w14:textId="77777777" w:rsidR="00F00D43" w:rsidRDefault="00F00D43">
      <w:pPr>
        <w:pStyle w:val="ad"/>
        <w:spacing w:line="276" w:lineRule="auto"/>
        <w:rPr>
          <w:rFonts w:ascii="Times New Roman;serif" w:hAnsi="Times New Roman;serif" w:cs="Times New Roman"/>
          <w:color w:val="444444"/>
        </w:rPr>
      </w:pPr>
    </w:p>
    <w:p w14:paraId="6656AF1B" w14:textId="77777777" w:rsidR="00F00D43" w:rsidRDefault="00000000">
      <w:pPr>
        <w:shd w:val="clear" w:color="auto" w:fill="FFFFFF"/>
        <w:spacing w:afterAutospacing="1" w:line="240" w:lineRule="auto"/>
        <w:ind w:left="720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Стоимость тура на 1 чел.:</w:t>
      </w:r>
    </w:p>
    <w:tbl>
      <w:tblPr>
        <w:tblW w:w="8367" w:type="dxa"/>
        <w:tblInd w:w="-13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0A0" w:firstRow="1" w:lastRow="0" w:firstColumn="1" w:lastColumn="0" w:noHBand="0" w:noVBand="0"/>
      </w:tblPr>
      <w:tblGrid>
        <w:gridCol w:w="6899"/>
        <w:gridCol w:w="1468"/>
      </w:tblGrid>
      <w:tr w:rsidR="00F00D43" w14:paraId="0DA4B115" w14:textId="77777777">
        <w:trPr>
          <w:trHeight w:val="211"/>
        </w:trPr>
        <w:tc>
          <w:tcPr>
            <w:tcW w:w="6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888A8F" w14:textId="77777777" w:rsidR="00F00D4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Стоимость 1/2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twin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dbl</w:t>
            </w:r>
            <w:proofErr w:type="spellEnd"/>
          </w:p>
        </w:tc>
        <w:tc>
          <w:tcPr>
            <w:tcW w:w="1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384B11" w14:textId="20936464" w:rsidR="00F00D43" w:rsidRDefault="008B130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44000</w:t>
            </w:r>
            <w:r w:rsidR="000000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F00D43" w14:paraId="009A0555" w14:textId="77777777">
        <w:trPr>
          <w:trHeight w:val="211"/>
        </w:trPr>
        <w:tc>
          <w:tcPr>
            <w:tcW w:w="6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22A274F" w14:textId="77777777" w:rsidR="00F00D4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Доплата за одноместное размещение</w:t>
            </w:r>
          </w:p>
        </w:tc>
        <w:tc>
          <w:tcPr>
            <w:tcW w:w="1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32A96A" w14:textId="77777777" w:rsidR="00F00D43" w:rsidRDefault="0000000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8500 руб.</w:t>
            </w:r>
          </w:p>
        </w:tc>
      </w:tr>
      <w:tr w:rsidR="00F00D43" w14:paraId="588C4670" w14:textId="77777777">
        <w:trPr>
          <w:trHeight w:val="211"/>
        </w:trPr>
        <w:tc>
          <w:tcPr>
            <w:tcW w:w="6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FCB2C60" w14:textId="77777777" w:rsidR="00F00D4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Дополнительная ночь в гостинице</w:t>
            </w:r>
          </w:p>
        </w:tc>
        <w:tc>
          <w:tcPr>
            <w:tcW w:w="1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7235F2" w14:textId="77777777" w:rsidR="00F00D43" w:rsidRDefault="0000000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 запрос.</w:t>
            </w:r>
          </w:p>
        </w:tc>
      </w:tr>
    </w:tbl>
    <w:p w14:paraId="18771DC1" w14:textId="77777777" w:rsidR="00F00D43" w:rsidRDefault="00000000">
      <w:pPr>
        <w:shd w:val="clear" w:color="auto" w:fill="FFFFFF"/>
        <w:spacing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В стоимость тура включено: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трансфер аэропорт – отель – аэропорт</w:t>
      </w:r>
      <w:r>
        <w:rPr>
          <w:rFonts w:ascii="Times New Roman" w:hAnsi="Times New Roman" w:cs="Times New Roman"/>
          <w:sz w:val="24"/>
          <w:szCs w:val="24"/>
        </w:rPr>
        <w:br/>
        <w:t>- транспортное обслуживание по программе</w:t>
      </w:r>
      <w:r>
        <w:rPr>
          <w:rFonts w:ascii="Times New Roman" w:hAnsi="Times New Roman" w:cs="Times New Roman"/>
          <w:sz w:val="24"/>
          <w:szCs w:val="24"/>
        </w:rPr>
        <w:br/>
        <w:t>- проживание в гостинице</w:t>
      </w:r>
      <w:r>
        <w:rPr>
          <w:rFonts w:ascii="Times New Roman" w:hAnsi="Times New Roman" w:cs="Times New Roman"/>
          <w:sz w:val="24"/>
          <w:szCs w:val="24"/>
        </w:rPr>
        <w:br/>
        <w:t>- питание по программе тура (</w:t>
      </w:r>
      <w:r>
        <w:rPr>
          <w:rFonts w:ascii="Times New Roman" w:hAnsi="Times New Roman" w:cs="Times New Roman"/>
          <w:sz w:val="24"/>
          <w:szCs w:val="24"/>
          <w:lang w:val="en-US"/>
        </w:rPr>
        <w:t>HB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br/>
        <w:t>- экскурсионное обслуживание по программе</w:t>
      </w:r>
      <w:r>
        <w:rPr>
          <w:rFonts w:ascii="Times New Roman" w:hAnsi="Times New Roman" w:cs="Times New Roman"/>
          <w:sz w:val="24"/>
          <w:szCs w:val="24"/>
        </w:rPr>
        <w:br/>
        <w:t>- входные билеты в музеи</w:t>
      </w:r>
      <w:r>
        <w:rPr>
          <w:rFonts w:ascii="Times New Roman" w:hAnsi="Times New Roman" w:cs="Times New Roman"/>
          <w:sz w:val="24"/>
          <w:szCs w:val="24"/>
        </w:rPr>
        <w:br/>
        <w:t>- катание на катере по каньону</w:t>
      </w:r>
      <w:r>
        <w:rPr>
          <w:rFonts w:ascii="Times New Roman" w:hAnsi="Times New Roman" w:cs="Times New Roman"/>
          <w:sz w:val="24"/>
          <w:szCs w:val="24"/>
        </w:rPr>
        <w:br/>
        <w:t xml:space="preserve">- мастер – класс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 приготовлению национального блюда</w:t>
      </w:r>
      <w:r>
        <w:rPr>
          <w:rFonts w:ascii="Times New Roman" w:hAnsi="Times New Roman" w:cs="Times New Roman"/>
          <w:sz w:val="24"/>
          <w:szCs w:val="24"/>
        </w:rPr>
        <w:br/>
        <w:t>- страховка на время тура</w:t>
      </w:r>
    </w:p>
    <w:p w14:paraId="2CBD35DA" w14:textId="77777777" w:rsidR="00F00D43" w:rsidRDefault="00000000">
      <w:pPr>
        <w:shd w:val="clear" w:color="auto" w:fill="FFFFFF"/>
        <w:spacing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Дополнительно оплачивается: 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сувениры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проезд до Грозного/из Махачкалы - домой (авиа или ж/д).</w:t>
      </w:r>
    </w:p>
    <w:p w14:paraId="71C7C3A2" w14:textId="77777777" w:rsidR="00F00D43" w:rsidRDefault="00F00D43">
      <w:pPr>
        <w:shd w:val="clear" w:color="auto" w:fill="FFFFFF"/>
        <w:spacing w:afterAutospacing="1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17A91D15" w14:textId="77777777" w:rsidR="00F00D43" w:rsidRDefault="00F00D4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CD7297" w14:textId="77777777" w:rsidR="00F00D43" w:rsidRDefault="00F00D4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sectPr w:rsidR="00F00D43">
      <w:pgSz w:w="11906" w:h="16838"/>
      <w:pgMar w:top="426" w:right="850" w:bottom="851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;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6EC1"/>
    <w:multiLevelType w:val="multilevel"/>
    <w:tmpl w:val="71D677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2C54B9"/>
    <w:multiLevelType w:val="multilevel"/>
    <w:tmpl w:val="E682C80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9264EBA"/>
    <w:multiLevelType w:val="multilevel"/>
    <w:tmpl w:val="021071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4873CC5"/>
    <w:multiLevelType w:val="multilevel"/>
    <w:tmpl w:val="FEB0592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76553736">
    <w:abstractNumId w:val="2"/>
  </w:num>
  <w:num w:numId="2" w16cid:durableId="157040997">
    <w:abstractNumId w:val="3"/>
  </w:num>
  <w:num w:numId="3" w16cid:durableId="912012943">
    <w:abstractNumId w:val="1"/>
  </w:num>
  <w:num w:numId="4" w16cid:durableId="2028170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doNotHyphenateCaps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0D43"/>
    <w:rsid w:val="008B1303"/>
    <w:rsid w:val="00F0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B2ABC"/>
  <w15:docId w15:val="{B49C6863-0420-4F27-A5BC-694B8CE1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D3D"/>
    <w:pPr>
      <w:spacing w:after="160" w:line="259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30641"/>
    <w:pPr>
      <w:keepNext/>
      <w:keepLines/>
      <w:spacing w:before="240" w:after="0"/>
      <w:outlineLvl w:val="0"/>
    </w:pPr>
    <w:rPr>
      <w:rFonts w:ascii="Calibri Light" w:eastAsia="Times New Roman" w:hAnsi="Calibri Light" w:cs="Calibri Light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830641"/>
    <w:rPr>
      <w:rFonts w:ascii="Calibri Light" w:hAnsi="Calibri Light" w:cs="Calibri Light"/>
      <w:color w:val="2F5496"/>
      <w:sz w:val="32"/>
      <w:szCs w:val="32"/>
    </w:rPr>
  </w:style>
  <w:style w:type="character" w:customStyle="1" w:styleId="ticket-flighttitle">
    <w:name w:val="ticket-flight__title"/>
    <w:basedOn w:val="a0"/>
    <w:uiPriority w:val="99"/>
    <w:qFormat/>
    <w:rsid w:val="00DB621B"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B02E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233006"/>
    <w:rPr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qFormat/>
    <w:rsid w:val="00233006"/>
    <w:rPr>
      <w:color w:val="000000"/>
      <w:shd w:val="clear" w:color="auto" w:fill="auto"/>
    </w:rPr>
  </w:style>
  <w:style w:type="character" w:customStyle="1" w:styleId="2">
    <w:name w:val="Неразрешенное упоминание2"/>
    <w:basedOn w:val="a0"/>
    <w:uiPriority w:val="99"/>
    <w:semiHidden/>
    <w:qFormat/>
    <w:rsid w:val="0053027D"/>
    <w:rPr>
      <w:color w:val="000000"/>
      <w:shd w:val="clear" w:color="auto" w:fill="auto"/>
    </w:rPr>
  </w:style>
  <w:style w:type="character" w:styleId="a6">
    <w:name w:val="Strong"/>
    <w:qFormat/>
    <w:rPr>
      <w:b/>
      <w:bCs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Normal (Web)"/>
    <w:basedOn w:val="a"/>
    <w:uiPriority w:val="99"/>
    <w:qFormat/>
    <w:rsid w:val="0031581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DA3CE8"/>
    <w:pPr>
      <w:ind w:left="720"/>
    </w:pPr>
  </w:style>
  <w:style w:type="paragraph" w:styleId="a4">
    <w:name w:val="Balloon Text"/>
    <w:basedOn w:val="a"/>
    <w:link w:val="a3"/>
    <w:uiPriority w:val="99"/>
    <w:semiHidden/>
    <w:qFormat/>
    <w:rsid w:val="002B02E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No Spacing"/>
    <w:uiPriority w:val="99"/>
    <w:qFormat/>
    <w:rsid w:val="00345492"/>
    <w:rPr>
      <w:rFonts w:cs="Calibri"/>
      <w:lang w:eastAsia="en-US"/>
    </w:rPr>
  </w:style>
  <w:style w:type="table" w:styleId="af">
    <w:name w:val="Table Grid"/>
    <w:basedOn w:val="a1"/>
    <w:uiPriority w:val="99"/>
    <w:rsid w:val="0014628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1499</Words>
  <Characters>8545</Characters>
  <Application>Microsoft Office Word</Application>
  <DocSecurity>0</DocSecurity>
  <Lines>71</Lines>
  <Paragraphs>20</Paragraphs>
  <ScaleCrop>false</ScaleCrop>
  <Company/>
  <LinksUpToDate>false</LinksUpToDate>
  <CharactersWithSpaces>10024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Zorina</dc:creator>
  <dc:description/>
  <cp:lastModifiedBy>19093</cp:lastModifiedBy>
  <cp:revision>2</cp:revision>
  <cp:lastPrinted>2021-01-26T10:16:00Z</cp:lastPrinted>
  <dcterms:created xsi:type="dcterms:W3CDTF">2024-01-17T11:06:00Z</dcterms:created>
  <dcterms:modified xsi:type="dcterms:W3CDTF">2024-01-17T11:06:00Z</dcterms:modified>
  <dc:language>ru-RU</dc:language>
</cp:coreProperties>
</file>